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4F41" w14:textId="36C8E393" w:rsidR="00CD706A" w:rsidRPr="007C28FB" w:rsidRDefault="00CD706A" w:rsidP="00CD706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C28FB">
        <w:rPr>
          <w:rFonts w:ascii="Times New Roman" w:hAnsi="Times New Roman" w:cs="Times New Roman"/>
          <w:b/>
          <w:bCs/>
          <w:sz w:val="40"/>
          <w:szCs w:val="40"/>
        </w:rPr>
        <w:t>Månedsbrev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april</w:t>
      </w:r>
    </w:p>
    <w:p w14:paraId="114D3F5E" w14:textId="6D075947" w:rsidR="00CD706A" w:rsidRPr="007C28FB" w:rsidRDefault="00CE35F3" w:rsidP="00CD70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Sosial kompetanse og </w:t>
      </w:r>
      <w:r w:rsidR="008215E9">
        <w:rPr>
          <w:rFonts w:ascii="Times New Roman" w:hAnsi="Times New Roman" w:cs="Times New Roman"/>
          <w:b/>
          <w:bCs/>
          <w:sz w:val="28"/>
          <w:szCs w:val="28"/>
        </w:rPr>
        <w:t>førstehjelp</w:t>
      </w:r>
    </w:p>
    <w:p w14:paraId="6DCEBF61" w14:textId="2F0819B2" w:rsidR="00CD706A" w:rsidRDefault="00CD706A" w:rsidP="00CD70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BA6B5F0" w14:textId="759EAD86" w:rsidR="00CD706A" w:rsidRDefault="00CD706A" w:rsidP="00CD706A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lrutenett"/>
        <w:tblpPr w:leftFromText="141" w:rightFromText="141" w:vertAnchor="page" w:horzAnchor="margin" w:tblpXSpec="center" w:tblpY="2764"/>
        <w:tblW w:w="10416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1843"/>
        <w:gridCol w:w="2058"/>
        <w:gridCol w:w="1842"/>
      </w:tblGrid>
      <w:tr w:rsidR="008535E1" w:rsidRPr="009819C1" w14:paraId="5B0CBB5E" w14:textId="77777777" w:rsidTr="008535E1">
        <w:trPr>
          <w:trHeight w:val="391"/>
        </w:trPr>
        <w:tc>
          <w:tcPr>
            <w:tcW w:w="704" w:type="dxa"/>
            <w:shd w:val="clear" w:color="auto" w:fill="D883FF"/>
          </w:tcPr>
          <w:p w14:paraId="6E54ED0F" w14:textId="77777777" w:rsidR="00CD706A" w:rsidRPr="007C28FB" w:rsidRDefault="00CD706A" w:rsidP="00B22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FB">
              <w:rPr>
                <w:rFonts w:ascii="Times New Roman" w:hAnsi="Times New Roman" w:cs="Times New Roman"/>
                <w:b/>
                <w:sz w:val="24"/>
                <w:szCs w:val="24"/>
              </w:rPr>
              <w:t>Uke</w:t>
            </w:r>
          </w:p>
        </w:tc>
        <w:tc>
          <w:tcPr>
            <w:tcW w:w="1843" w:type="dxa"/>
            <w:shd w:val="clear" w:color="auto" w:fill="D883FF"/>
          </w:tcPr>
          <w:p w14:paraId="4B173BCE" w14:textId="77777777" w:rsidR="00CD706A" w:rsidRPr="007C28FB" w:rsidRDefault="00CD706A" w:rsidP="00B22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FB">
              <w:rPr>
                <w:rFonts w:ascii="Times New Roman" w:hAnsi="Times New Roman" w:cs="Times New Roman"/>
                <w:b/>
                <w:sz w:val="24"/>
                <w:szCs w:val="24"/>
              </w:rPr>
              <w:t>Mandag</w:t>
            </w:r>
          </w:p>
        </w:tc>
        <w:tc>
          <w:tcPr>
            <w:tcW w:w="2126" w:type="dxa"/>
            <w:shd w:val="clear" w:color="auto" w:fill="D883FF"/>
          </w:tcPr>
          <w:p w14:paraId="555E2247" w14:textId="77777777" w:rsidR="00CD706A" w:rsidRPr="007C28FB" w:rsidRDefault="00CD706A" w:rsidP="00B22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FB">
              <w:rPr>
                <w:rFonts w:ascii="Times New Roman" w:hAnsi="Times New Roman" w:cs="Times New Roman"/>
                <w:b/>
                <w:sz w:val="24"/>
                <w:szCs w:val="24"/>
              </w:rPr>
              <w:t>Tirsdag</w:t>
            </w:r>
          </w:p>
        </w:tc>
        <w:tc>
          <w:tcPr>
            <w:tcW w:w="1843" w:type="dxa"/>
            <w:shd w:val="clear" w:color="auto" w:fill="D883FF"/>
          </w:tcPr>
          <w:p w14:paraId="1755F2D5" w14:textId="77777777" w:rsidR="00CD706A" w:rsidRPr="007C28FB" w:rsidRDefault="00CD706A" w:rsidP="00B22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FB">
              <w:rPr>
                <w:rFonts w:ascii="Times New Roman" w:hAnsi="Times New Roman" w:cs="Times New Roman"/>
                <w:b/>
                <w:sz w:val="24"/>
                <w:szCs w:val="24"/>
              </w:rPr>
              <w:t>Onsdag</w:t>
            </w:r>
          </w:p>
        </w:tc>
        <w:tc>
          <w:tcPr>
            <w:tcW w:w="2058" w:type="dxa"/>
            <w:shd w:val="clear" w:color="auto" w:fill="D883FF"/>
          </w:tcPr>
          <w:p w14:paraId="5751A494" w14:textId="77777777" w:rsidR="00CD706A" w:rsidRPr="007C28FB" w:rsidRDefault="00CD706A" w:rsidP="00B22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FB">
              <w:rPr>
                <w:rFonts w:ascii="Times New Roman" w:hAnsi="Times New Roman" w:cs="Times New Roman"/>
                <w:b/>
                <w:sz w:val="24"/>
                <w:szCs w:val="24"/>
              </w:rPr>
              <w:t>Torsdag</w:t>
            </w:r>
          </w:p>
        </w:tc>
        <w:tc>
          <w:tcPr>
            <w:tcW w:w="1842" w:type="dxa"/>
            <w:shd w:val="clear" w:color="auto" w:fill="D883FF"/>
          </w:tcPr>
          <w:p w14:paraId="72239B61" w14:textId="77777777" w:rsidR="00CD706A" w:rsidRPr="007C28FB" w:rsidRDefault="00CD706A" w:rsidP="00B22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FB">
              <w:rPr>
                <w:rFonts w:ascii="Times New Roman" w:hAnsi="Times New Roman" w:cs="Times New Roman"/>
                <w:b/>
                <w:sz w:val="24"/>
                <w:szCs w:val="24"/>
              </w:rPr>
              <w:t>Fredag</w:t>
            </w:r>
          </w:p>
        </w:tc>
      </w:tr>
      <w:tr w:rsidR="00CD706A" w:rsidRPr="009819C1" w14:paraId="45F4F748" w14:textId="77777777" w:rsidTr="008215E9">
        <w:trPr>
          <w:trHeight w:val="1999"/>
        </w:trPr>
        <w:tc>
          <w:tcPr>
            <w:tcW w:w="704" w:type="dxa"/>
            <w:shd w:val="clear" w:color="auto" w:fill="D883FF"/>
          </w:tcPr>
          <w:p w14:paraId="127CEAFB" w14:textId="77777777" w:rsidR="00CD706A" w:rsidRPr="007C28FB" w:rsidRDefault="00CD706A" w:rsidP="00B2230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5D4F4CE3" w14:textId="77777777" w:rsidR="00CD706A" w:rsidRPr="007C28FB" w:rsidRDefault="00CD706A" w:rsidP="00B2230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46459906" w14:textId="032A1101" w:rsidR="00CD706A" w:rsidRPr="007C28FB" w:rsidRDefault="00CD706A" w:rsidP="00B2230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14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6FE6F9F0" w14:textId="77777777" w:rsidR="00CD706A" w:rsidRPr="008215E9" w:rsidRDefault="00CD706A" w:rsidP="00B2230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15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  <w:p w14:paraId="770C5EFB" w14:textId="0B0F601B" w:rsidR="008535E1" w:rsidRPr="008215E9" w:rsidRDefault="008535E1" w:rsidP="00B2230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15E9">
              <w:rPr>
                <w:rFonts w:ascii="Times New Roman" w:hAnsi="Times New Roman" w:cs="Times New Roman"/>
                <w:color w:val="000000" w:themeColor="text1"/>
              </w:rPr>
              <w:t>2. påskedag – barnehagen er stengt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15798532" w14:textId="77777777" w:rsidR="00CD706A" w:rsidRPr="008215E9" w:rsidRDefault="00CD706A" w:rsidP="00B2230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15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  <w:p w14:paraId="7D8B1ACD" w14:textId="1F499D0C" w:rsidR="008535E1" w:rsidRPr="008215E9" w:rsidRDefault="008535E1" w:rsidP="00B2230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15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Planleggingsdag –</w:t>
            </w:r>
          </w:p>
          <w:p w14:paraId="30A4C14A" w14:textId="6FD00BD3" w:rsidR="008535E1" w:rsidRPr="008215E9" w:rsidRDefault="008535E1" w:rsidP="00B2230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15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Barnehagen stengt</w:t>
            </w:r>
          </w:p>
        </w:tc>
        <w:tc>
          <w:tcPr>
            <w:tcW w:w="1843" w:type="dxa"/>
          </w:tcPr>
          <w:p w14:paraId="3B980255" w14:textId="426B7112" w:rsidR="00CD706A" w:rsidRPr="007C28FB" w:rsidRDefault="00CD706A" w:rsidP="00B223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  <w:p w14:paraId="03517A39" w14:textId="59003E80" w:rsidR="008535E1" w:rsidRDefault="008535E1" w:rsidP="00853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Lek/svømming</w:t>
            </w:r>
          </w:p>
          <w:p w14:paraId="59F3B693" w14:textId="77777777" w:rsidR="00B00C2F" w:rsidRDefault="00B00C2F" w:rsidP="00B00C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12CBC7" w14:textId="382AB878" w:rsidR="00B00C2F" w:rsidRPr="005619D0" w:rsidRDefault="00B00C2F" w:rsidP="00B00C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Denne uken er det bibelsamling </w:t>
            </w:r>
          </w:p>
          <w:p w14:paraId="796A8E90" w14:textId="402074B9" w:rsidR="00B00C2F" w:rsidRPr="005619D0" w:rsidRDefault="00B00C2F" w:rsidP="00B00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Jesus møter disiplene </w:t>
            </w:r>
            <w:r w:rsidRPr="005619D0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</w:p>
          <w:p w14:paraId="519E5789" w14:textId="67CA9E44" w:rsidR="00CD706A" w:rsidRPr="007C28FB" w:rsidRDefault="00CD706A" w:rsidP="00B223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14:paraId="429108BF" w14:textId="74F6D451" w:rsidR="00CD706A" w:rsidRDefault="00CD706A" w:rsidP="00B223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  <w:p w14:paraId="711D11A5" w14:textId="52B82377" w:rsidR="00CD706A" w:rsidRPr="008535E1" w:rsidRDefault="008535E1" w:rsidP="00B223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5E1">
              <w:rPr>
                <w:rFonts w:ascii="Times New Roman" w:hAnsi="Times New Roman" w:cs="Times New Roman"/>
                <w:sz w:val="24"/>
                <w:szCs w:val="24"/>
              </w:rPr>
              <w:t>Hanna og Camilla er på kurs hele dagen, Elisabeth og Ine er vikar. Vi tar dagen litt som den kommer.</w:t>
            </w:r>
          </w:p>
        </w:tc>
        <w:tc>
          <w:tcPr>
            <w:tcW w:w="1842" w:type="dxa"/>
          </w:tcPr>
          <w:p w14:paraId="033ACB80" w14:textId="57BC4E2E" w:rsidR="00CD706A" w:rsidRPr="00A2273C" w:rsidRDefault="00CD706A" w:rsidP="00B2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Lekegrupper</w:t>
            </w:r>
            <w:r w:rsidRPr="00A2273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019D97FD" w14:textId="77777777" w:rsidR="00CD706A" w:rsidRPr="00A2273C" w:rsidRDefault="00CD706A" w:rsidP="00B2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3C">
              <w:rPr>
                <w:rFonts w:ascii="Times New Roman" w:hAnsi="Times New Roman" w:cs="Times New Roman"/>
                <w:b/>
                <w:sz w:val="24"/>
                <w:szCs w:val="24"/>
              </w:rPr>
              <w:t>Språkgrupper</w:t>
            </w:r>
          </w:p>
          <w:p w14:paraId="15DC7804" w14:textId="77777777" w:rsidR="00CD706A" w:rsidRPr="007C28FB" w:rsidRDefault="00CD706A" w:rsidP="00B223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706A" w:rsidRPr="009819C1" w14:paraId="0152813E" w14:textId="77777777" w:rsidTr="008535E1">
        <w:trPr>
          <w:trHeight w:val="2546"/>
        </w:trPr>
        <w:tc>
          <w:tcPr>
            <w:tcW w:w="704" w:type="dxa"/>
            <w:shd w:val="clear" w:color="auto" w:fill="D883FF"/>
          </w:tcPr>
          <w:p w14:paraId="61BF56F5" w14:textId="77777777" w:rsidR="00CD706A" w:rsidRPr="007C28FB" w:rsidRDefault="00CD706A" w:rsidP="00B2230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0477E434" w14:textId="77777777" w:rsidR="00CD706A" w:rsidRPr="007C28FB" w:rsidRDefault="00CD706A" w:rsidP="00B2230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067A4149" w14:textId="77777777" w:rsidR="00CD706A" w:rsidRPr="007C28FB" w:rsidRDefault="00CD706A" w:rsidP="00B2230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1B274F4F" w14:textId="77777777" w:rsidR="00CD706A" w:rsidRPr="007C28FB" w:rsidRDefault="00CD706A" w:rsidP="00B2230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4E1A4F9B" w14:textId="08E3C37D" w:rsidR="00CD706A" w:rsidRPr="007C28FB" w:rsidRDefault="00CD706A" w:rsidP="00B2230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15</w:t>
            </w:r>
          </w:p>
        </w:tc>
        <w:tc>
          <w:tcPr>
            <w:tcW w:w="1843" w:type="dxa"/>
          </w:tcPr>
          <w:p w14:paraId="626CD934" w14:textId="7AFF6ABC" w:rsidR="00CD706A" w:rsidRDefault="00CD706A" w:rsidP="00B2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2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498F95" w14:textId="77777777" w:rsidR="00B00C2F" w:rsidRPr="00A2273C" w:rsidRDefault="00B00C2F" w:rsidP="00B00C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Aktivitet/Lek</w:t>
            </w:r>
          </w:p>
          <w:p w14:paraId="0FE7A75D" w14:textId="3F17C399" w:rsidR="00CD706A" w:rsidRPr="007C28FB" w:rsidRDefault="00CD706A" w:rsidP="00B2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0C5036" w14:textId="4EC83D7D" w:rsidR="00CD706A" w:rsidRPr="007C28FB" w:rsidRDefault="00CD706A" w:rsidP="00B223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7C28F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86937A4" w14:textId="30583176" w:rsidR="00CD706A" w:rsidRPr="00A55643" w:rsidRDefault="00CD706A" w:rsidP="00B2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5E9">
              <w:rPr>
                <w:rFonts w:ascii="Times New Roman" w:hAnsi="Times New Roman" w:cs="Times New Roman"/>
                <w:sz w:val="24"/>
                <w:szCs w:val="24"/>
              </w:rPr>
              <w:t>De store knøttene lager vennskapsarmbånd som vi skal bruke i samlingen.</w:t>
            </w:r>
          </w:p>
        </w:tc>
        <w:tc>
          <w:tcPr>
            <w:tcW w:w="1843" w:type="dxa"/>
          </w:tcPr>
          <w:p w14:paraId="4788402E" w14:textId="3A4378D0" w:rsidR="00CD706A" w:rsidRDefault="00CD706A" w:rsidP="00B223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7C28F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EA613DF" w14:textId="77777777" w:rsidR="008535E1" w:rsidRPr="005619D0" w:rsidRDefault="008535E1" w:rsidP="00853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9D0">
              <w:rPr>
                <w:rFonts w:ascii="Times New Roman" w:hAnsi="Times New Roman" w:cs="Times New Roman"/>
                <w:b/>
                <w:sz w:val="24"/>
                <w:szCs w:val="24"/>
              </w:rPr>
              <w:t>Lek/svømming</w:t>
            </w:r>
          </w:p>
          <w:p w14:paraId="62266899" w14:textId="5BCFB548" w:rsidR="00CD706A" w:rsidRPr="007C28FB" w:rsidRDefault="008535E1" w:rsidP="00B223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4A6A7CAC" wp14:editId="35C5390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180340</wp:posOffset>
                  </wp:positionV>
                  <wp:extent cx="953135" cy="575945"/>
                  <wp:effectExtent l="0" t="0" r="0" b="0"/>
                  <wp:wrapTight wrapText="bothSides">
                    <wp:wrapPolygon edited="0">
                      <wp:start x="0" y="0"/>
                      <wp:lineTo x="0" y="20957"/>
                      <wp:lineTo x="21298" y="20957"/>
                      <wp:lineTo x="21298" y="0"/>
                      <wp:lineTo x="0" y="0"/>
                    </wp:wrapPolygon>
                  </wp:wrapTight>
                  <wp:docPr id="3" name="Bilde 3" descr="100,000 Swimming clipart Vector Images 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,000 Swimming clipart Vector Images |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58" w:type="dxa"/>
          </w:tcPr>
          <w:p w14:paraId="7687A0CD" w14:textId="52113A92" w:rsidR="00CD706A" w:rsidRPr="00A55643" w:rsidRDefault="00CD706A" w:rsidP="00B223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A556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C30D5E7" w14:textId="77777777" w:rsidR="00CD706A" w:rsidRPr="00A55643" w:rsidRDefault="00CD706A" w:rsidP="00B2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643">
              <w:rPr>
                <w:rFonts w:ascii="Times New Roman" w:hAnsi="Times New Roman" w:cs="Times New Roman"/>
                <w:b/>
                <w:sz w:val="24"/>
                <w:szCs w:val="24"/>
              </w:rPr>
              <w:t>Turdag:</w:t>
            </w:r>
          </w:p>
          <w:p w14:paraId="088ADB75" w14:textId="77777777" w:rsidR="00CD706A" w:rsidRPr="00A55643" w:rsidRDefault="00CD706A" w:rsidP="00B223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6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1FDE3144" wp14:editId="2A14C0FE">
                  <wp:simplePos x="0" y="0"/>
                  <wp:positionH relativeFrom="column">
                    <wp:posOffset>67121</wp:posOffset>
                  </wp:positionH>
                  <wp:positionV relativeFrom="paragraph">
                    <wp:posOffset>579927</wp:posOffset>
                  </wp:positionV>
                  <wp:extent cx="786765" cy="786765"/>
                  <wp:effectExtent l="0" t="0" r="635" b="635"/>
                  <wp:wrapNone/>
                  <wp:docPr id="14" name="Bilde 14" descr="walking kids clipart 20 free Cliparts | Download images on Clipground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alking kids clipart 20 free Cliparts | Download images on Clipground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5643">
              <w:rPr>
                <w:rFonts w:ascii="Times New Roman" w:hAnsi="Times New Roman" w:cs="Times New Roman"/>
                <w:sz w:val="24"/>
                <w:szCs w:val="24"/>
              </w:rPr>
              <w:t>Knøttene drar på tur i nærområdet</w:t>
            </w:r>
          </w:p>
        </w:tc>
        <w:tc>
          <w:tcPr>
            <w:tcW w:w="1842" w:type="dxa"/>
          </w:tcPr>
          <w:p w14:paraId="5211D77E" w14:textId="1F560078" w:rsidR="00CD706A" w:rsidRDefault="00CD706A" w:rsidP="00B223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  <w:p w14:paraId="1184DB43" w14:textId="77777777" w:rsidR="00CD706A" w:rsidRPr="00A2273C" w:rsidRDefault="00CD706A" w:rsidP="00B2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Lekegrupper</w:t>
            </w:r>
            <w:r w:rsidRPr="00A2273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30DC4EB1" w14:textId="77777777" w:rsidR="00CD706A" w:rsidRPr="00A2273C" w:rsidRDefault="00CD706A" w:rsidP="00B2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3C">
              <w:rPr>
                <w:rFonts w:ascii="Times New Roman" w:hAnsi="Times New Roman" w:cs="Times New Roman"/>
                <w:b/>
                <w:sz w:val="24"/>
                <w:szCs w:val="24"/>
              </w:rPr>
              <w:t>Språkgrupper</w:t>
            </w:r>
          </w:p>
          <w:p w14:paraId="0EC39C5E" w14:textId="77777777" w:rsidR="00CD706A" w:rsidRPr="007C28FB" w:rsidRDefault="00CD706A" w:rsidP="00B223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706A" w:rsidRPr="009819C1" w14:paraId="5A15458A" w14:textId="77777777" w:rsidTr="008535E1">
        <w:trPr>
          <w:trHeight w:val="2254"/>
        </w:trPr>
        <w:tc>
          <w:tcPr>
            <w:tcW w:w="704" w:type="dxa"/>
            <w:shd w:val="clear" w:color="auto" w:fill="D883FF"/>
          </w:tcPr>
          <w:p w14:paraId="5534D8C0" w14:textId="77777777" w:rsidR="00CD706A" w:rsidRPr="007C28FB" w:rsidRDefault="00CD706A" w:rsidP="00B2230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676C248D" w14:textId="77777777" w:rsidR="00CD706A" w:rsidRPr="007C28FB" w:rsidRDefault="00CD706A" w:rsidP="00B2230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3AC3229E" w14:textId="7BC2F647" w:rsidR="00CD706A" w:rsidRPr="007C28FB" w:rsidRDefault="00CD706A" w:rsidP="00B2230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16</w:t>
            </w:r>
          </w:p>
        </w:tc>
        <w:tc>
          <w:tcPr>
            <w:tcW w:w="1843" w:type="dxa"/>
          </w:tcPr>
          <w:p w14:paraId="6B13E8BA" w14:textId="201624C7" w:rsidR="00CD706A" w:rsidRDefault="00CD706A" w:rsidP="00B2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2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D425E5" w14:textId="77777777" w:rsidR="00CD706A" w:rsidRPr="00A2273C" w:rsidRDefault="00CD706A" w:rsidP="00B223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Aktivitet/Lek</w:t>
            </w:r>
          </w:p>
          <w:p w14:paraId="66BECBFC" w14:textId="12D9011F" w:rsidR="00CD706A" w:rsidRPr="001D5333" w:rsidRDefault="00372ED9" w:rsidP="00B2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Hjerteaktivitet</w:t>
            </w:r>
          </w:p>
        </w:tc>
        <w:tc>
          <w:tcPr>
            <w:tcW w:w="2126" w:type="dxa"/>
          </w:tcPr>
          <w:p w14:paraId="40A45DE2" w14:textId="1C9953D0" w:rsidR="00CD706A" w:rsidRDefault="00CD706A" w:rsidP="00B22302">
            <w:pPr>
              <w:jc w:val="both"/>
              <w:rPr>
                <w:rFonts w:ascii="Times New Roman" w:hAnsi="Times New Roman" w:cs="Times New Roman"/>
              </w:rPr>
            </w:pPr>
            <w:r w:rsidRPr="007C28F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7C28FB">
              <w:rPr>
                <w:rFonts w:ascii="Times New Roman" w:hAnsi="Times New Roman" w:cs="Times New Roman"/>
              </w:rPr>
              <w:t>.</w:t>
            </w:r>
          </w:p>
          <w:p w14:paraId="41310238" w14:textId="1ABDE3AF" w:rsidR="001D5333" w:rsidRDefault="001D5333" w:rsidP="00B223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Eksperiment</w:t>
            </w:r>
          </w:p>
          <w:p w14:paraId="01D483E6" w14:textId="24EB37E9" w:rsidR="001D5333" w:rsidRPr="00E45792" w:rsidRDefault="00E45792" w:rsidP="00B223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 plaster.</w:t>
            </w:r>
          </w:p>
          <w:p w14:paraId="6973736A" w14:textId="426E4645" w:rsidR="00CD706A" w:rsidRPr="007C28FB" w:rsidRDefault="00CD706A" w:rsidP="0082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1FA5AB" w14:textId="4CC12E2E" w:rsidR="00CD706A" w:rsidRDefault="00CD706A" w:rsidP="00B2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2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2343C7" w14:textId="77777777" w:rsidR="00CD706A" w:rsidRPr="005619D0" w:rsidRDefault="00CD706A" w:rsidP="00B2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9D0">
              <w:rPr>
                <w:rFonts w:ascii="Times New Roman" w:hAnsi="Times New Roman" w:cs="Times New Roman"/>
                <w:b/>
                <w:sz w:val="24"/>
                <w:szCs w:val="24"/>
              </w:rPr>
              <w:t>Lek/svømming</w:t>
            </w:r>
          </w:p>
          <w:p w14:paraId="6DEBD4AD" w14:textId="77777777" w:rsidR="00CD706A" w:rsidRPr="007C28FB" w:rsidRDefault="00CD706A" w:rsidP="00B2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BD0BC48" wp14:editId="025C9B7A">
                  <wp:simplePos x="0" y="0"/>
                  <wp:positionH relativeFrom="column">
                    <wp:posOffset>11773</wp:posOffset>
                  </wp:positionH>
                  <wp:positionV relativeFrom="paragraph">
                    <wp:posOffset>129540</wp:posOffset>
                  </wp:positionV>
                  <wp:extent cx="953135" cy="575945"/>
                  <wp:effectExtent l="0" t="0" r="0" b="0"/>
                  <wp:wrapTight wrapText="bothSides">
                    <wp:wrapPolygon edited="0">
                      <wp:start x="0" y="0"/>
                      <wp:lineTo x="0" y="20957"/>
                      <wp:lineTo x="21298" y="20957"/>
                      <wp:lineTo x="21298" y="0"/>
                      <wp:lineTo x="0" y="0"/>
                    </wp:wrapPolygon>
                  </wp:wrapTight>
                  <wp:docPr id="5" name="Bilde 5" descr="100,000 Swimming clipart Vector Images 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,000 Swimming clipart Vector Images |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58" w:type="dxa"/>
          </w:tcPr>
          <w:p w14:paraId="0B4AD136" w14:textId="157287E5" w:rsidR="00CD706A" w:rsidRPr="00A55643" w:rsidRDefault="00CD706A" w:rsidP="00B2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55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48A882" w14:textId="77777777" w:rsidR="00CD706A" w:rsidRPr="00A55643" w:rsidRDefault="00CD706A" w:rsidP="00B2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643">
              <w:rPr>
                <w:rFonts w:ascii="Times New Roman" w:hAnsi="Times New Roman" w:cs="Times New Roman"/>
                <w:b/>
                <w:sz w:val="24"/>
                <w:szCs w:val="24"/>
              </w:rPr>
              <w:t>Turdag:</w:t>
            </w:r>
          </w:p>
          <w:p w14:paraId="0E755D4B" w14:textId="77777777" w:rsidR="00CD706A" w:rsidRPr="00A55643" w:rsidRDefault="00CD706A" w:rsidP="00B2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6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4C2EE9D9" wp14:editId="3ECE1654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357505</wp:posOffset>
                  </wp:positionV>
                  <wp:extent cx="786765" cy="786765"/>
                  <wp:effectExtent l="0" t="0" r="635" b="635"/>
                  <wp:wrapNone/>
                  <wp:docPr id="12" name="Bilde 12" descr="walking kids clipart 20 free Cliparts | Download images on Clipground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alking kids clipart 20 free Cliparts | Download images on Clipground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5643">
              <w:rPr>
                <w:rFonts w:ascii="Times New Roman" w:hAnsi="Times New Roman" w:cs="Times New Roman"/>
                <w:sz w:val="24"/>
                <w:szCs w:val="24"/>
              </w:rPr>
              <w:t>Knøttene drar på tur i nærområdet</w:t>
            </w:r>
          </w:p>
        </w:tc>
        <w:tc>
          <w:tcPr>
            <w:tcW w:w="1842" w:type="dxa"/>
          </w:tcPr>
          <w:p w14:paraId="4788C676" w14:textId="167201E1" w:rsidR="00CD706A" w:rsidRDefault="00CD706A" w:rsidP="00B2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2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3269E4" w14:textId="77777777" w:rsidR="00CD706A" w:rsidRPr="007C28FB" w:rsidRDefault="00CD706A" w:rsidP="00B2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22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irken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kl. 10.</w:t>
            </w:r>
          </w:p>
        </w:tc>
      </w:tr>
      <w:tr w:rsidR="00CD706A" w:rsidRPr="009819C1" w14:paraId="32BC4812" w14:textId="77777777" w:rsidTr="008535E1">
        <w:trPr>
          <w:trHeight w:val="2100"/>
        </w:trPr>
        <w:tc>
          <w:tcPr>
            <w:tcW w:w="704" w:type="dxa"/>
            <w:shd w:val="clear" w:color="auto" w:fill="D883FF"/>
          </w:tcPr>
          <w:p w14:paraId="7D19A6AE" w14:textId="77777777" w:rsidR="00CD706A" w:rsidRPr="007C28FB" w:rsidRDefault="00CD706A" w:rsidP="00B2230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5C1C6276" w14:textId="77777777" w:rsidR="00CD706A" w:rsidRPr="007C28FB" w:rsidRDefault="00CD706A" w:rsidP="00B2230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47FA2F72" w14:textId="4B6B1BC4" w:rsidR="00CD706A" w:rsidRPr="007C28FB" w:rsidRDefault="00CD706A" w:rsidP="00B2230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17</w:t>
            </w:r>
          </w:p>
        </w:tc>
        <w:tc>
          <w:tcPr>
            <w:tcW w:w="1843" w:type="dxa"/>
          </w:tcPr>
          <w:p w14:paraId="63FAF570" w14:textId="4B449B0D" w:rsidR="00CD706A" w:rsidRDefault="00CD706A" w:rsidP="00B2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C2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A6BF67" w14:textId="0A2F1E6F" w:rsidR="00CD706A" w:rsidRDefault="00CD706A" w:rsidP="00B223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A22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tivitet</w:t>
            </w:r>
            <w:r w:rsidR="00B6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/Lek</w:t>
            </w:r>
          </w:p>
          <w:p w14:paraId="7109939A" w14:textId="4270DBA9" w:rsidR="00CD706A" w:rsidRPr="007C28FB" w:rsidRDefault="00372ED9" w:rsidP="00BF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Hjerteaktivitet</w:t>
            </w:r>
          </w:p>
        </w:tc>
        <w:tc>
          <w:tcPr>
            <w:tcW w:w="2126" w:type="dxa"/>
          </w:tcPr>
          <w:p w14:paraId="17707C33" w14:textId="08339CAD" w:rsidR="00CD706A" w:rsidRDefault="00CD706A" w:rsidP="00B2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2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5970BD" w14:textId="77777777" w:rsidR="00CD706A" w:rsidRPr="007C65A9" w:rsidRDefault="00CD706A" w:rsidP="00B223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Aktivitet/Lek</w:t>
            </w:r>
          </w:p>
          <w:p w14:paraId="02CF7702" w14:textId="77777777" w:rsidR="00BF7C18" w:rsidRPr="00BF7C18" w:rsidRDefault="00BF7C18" w:rsidP="00BF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Maleaktivitet</w:t>
            </w:r>
          </w:p>
          <w:p w14:paraId="6F46F60C" w14:textId="77777777" w:rsidR="00CD706A" w:rsidRDefault="00CD706A" w:rsidP="00B2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A2013" w14:textId="77777777" w:rsidR="00CD706A" w:rsidRPr="007C28FB" w:rsidRDefault="00CD706A" w:rsidP="00B2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8D3A2A" w14:textId="21622B89" w:rsidR="00CD706A" w:rsidRDefault="00CD706A" w:rsidP="00B2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2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FD3F1E" w14:textId="77777777" w:rsidR="00CD706A" w:rsidRPr="005619D0" w:rsidRDefault="00CD706A" w:rsidP="00B223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9D0">
              <w:rPr>
                <w:b/>
                <w:bCs/>
                <w:noProof/>
              </w:rPr>
              <w:drawing>
                <wp:anchor distT="0" distB="0" distL="114300" distR="114300" simplePos="0" relativeHeight="251665408" behindDoc="1" locked="0" layoutInCell="1" allowOverlap="1" wp14:anchorId="033B6EF5" wp14:editId="55D5B3B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360954</wp:posOffset>
                  </wp:positionV>
                  <wp:extent cx="953135" cy="575945"/>
                  <wp:effectExtent l="0" t="0" r="0" b="0"/>
                  <wp:wrapTight wrapText="bothSides">
                    <wp:wrapPolygon edited="0">
                      <wp:start x="0" y="0"/>
                      <wp:lineTo x="0" y="20957"/>
                      <wp:lineTo x="21298" y="20957"/>
                      <wp:lineTo x="21298" y="0"/>
                      <wp:lineTo x="0" y="0"/>
                    </wp:wrapPolygon>
                  </wp:wrapTight>
                  <wp:docPr id="10" name="Bilde 10" descr="100,000 Swimming clipart Vector Images 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,000 Swimming clipart Vector Images |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1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Lek/svømming</w:t>
            </w:r>
          </w:p>
        </w:tc>
        <w:tc>
          <w:tcPr>
            <w:tcW w:w="2058" w:type="dxa"/>
          </w:tcPr>
          <w:p w14:paraId="0E6B1E12" w14:textId="2BE55BBB" w:rsidR="00CD706A" w:rsidRPr="00A55643" w:rsidRDefault="00CD706A" w:rsidP="00B2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5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A61371" w14:textId="77777777" w:rsidR="008535E1" w:rsidRPr="00A55643" w:rsidRDefault="008535E1" w:rsidP="00853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643">
              <w:rPr>
                <w:rFonts w:ascii="Times New Roman" w:hAnsi="Times New Roman" w:cs="Times New Roman"/>
                <w:b/>
                <w:sz w:val="24"/>
                <w:szCs w:val="24"/>
              </w:rPr>
              <w:t>Turdag:</w:t>
            </w:r>
          </w:p>
          <w:p w14:paraId="0A15133D" w14:textId="62543305" w:rsidR="00CD706A" w:rsidRDefault="00E45792" w:rsidP="0085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6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1" locked="0" layoutInCell="1" allowOverlap="1" wp14:anchorId="54F077A3" wp14:editId="19785FB4">
                  <wp:simplePos x="0" y="0"/>
                  <wp:positionH relativeFrom="column">
                    <wp:posOffset>129968</wp:posOffset>
                  </wp:positionH>
                  <wp:positionV relativeFrom="paragraph">
                    <wp:posOffset>244992</wp:posOffset>
                  </wp:positionV>
                  <wp:extent cx="786765" cy="786765"/>
                  <wp:effectExtent l="0" t="0" r="635" b="635"/>
                  <wp:wrapNone/>
                  <wp:docPr id="6" name="Bilde 6" descr="walking kids clipart 20 free Cliparts | Download images on Clipground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alking kids clipart 20 free Cliparts | Download images on Clipground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35E1" w:rsidRPr="00A55643">
              <w:rPr>
                <w:rFonts w:ascii="Times New Roman" w:hAnsi="Times New Roman" w:cs="Times New Roman"/>
                <w:sz w:val="24"/>
                <w:szCs w:val="24"/>
              </w:rPr>
              <w:t>Knøttene drar på tur i nærområdet</w:t>
            </w:r>
          </w:p>
          <w:p w14:paraId="3E6D468C" w14:textId="2E392BDB" w:rsidR="00E45792" w:rsidRPr="00A55643" w:rsidRDefault="00E45792" w:rsidP="0085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1383C12" w14:textId="36B7DDC3" w:rsidR="00CD706A" w:rsidRDefault="00CD706A" w:rsidP="00B2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2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653A2E" w14:textId="77777777" w:rsidR="00CD706A" w:rsidRPr="00A2273C" w:rsidRDefault="00CD706A" w:rsidP="00B2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Lekegrupper</w:t>
            </w:r>
            <w:r w:rsidRPr="00A2273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7775E707" w14:textId="77777777" w:rsidR="00CD706A" w:rsidRPr="00A2273C" w:rsidRDefault="00CD706A" w:rsidP="00B2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3C">
              <w:rPr>
                <w:rFonts w:ascii="Times New Roman" w:hAnsi="Times New Roman" w:cs="Times New Roman"/>
                <w:b/>
                <w:sz w:val="24"/>
                <w:szCs w:val="24"/>
              </w:rPr>
              <w:t>Språkgrupper</w:t>
            </w:r>
          </w:p>
          <w:p w14:paraId="012CE791" w14:textId="77777777" w:rsidR="00CD706A" w:rsidRPr="007C28FB" w:rsidRDefault="00CD706A" w:rsidP="00B2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06A" w:rsidRPr="009819C1" w14:paraId="5F8F53BE" w14:textId="77777777" w:rsidTr="008535E1">
        <w:trPr>
          <w:trHeight w:val="2280"/>
        </w:trPr>
        <w:tc>
          <w:tcPr>
            <w:tcW w:w="704" w:type="dxa"/>
            <w:shd w:val="clear" w:color="auto" w:fill="D883FF"/>
          </w:tcPr>
          <w:p w14:paraId="7C259C53" w14:textId="77777777" w:rsidR="00CD706A" w:rsidRPr="007C28FB" w:rsidRDefault="00CD706A" w:rsidP="00B2230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49EB13ED" w14:textId="77777777" w:rsidR="00CD706A" w:rsidRPr="007C28FB" w:rsidRDefault="00CD706A" w:rsidP="00B2230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5A683F64" w14:textId="520FE3B1" w:rsidR="00CD706A" w:rsidRPr="007C28FB" w:rsidRDefault="00CD706A" w:rsidP="00B2230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18</w:t>
            </w:r>
          </w:p>
        </w:tc>
        <w:tc>
          <w:tcPr>
            <w:tcW w:w="1843" w:type="dxa"/>
          </w:tcPr>
          <w:p w14:paraId="6C54C66D" w14:textId="4FAC735D" w:rsidR="00CD706A" w:rsidRPr="00CD706A" w:rsidRDefault="00CD706A" w:rsidP="00B223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CD7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91F45C3" w14:textId="77777777" w:rsidR="00B61147" w:rsidRPr="00A2273C" w:rsidRDefault="00B61147" w:rsidP="00B611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Aktivitet/Lek</w:t>
            </w:r>
          </w:p>
          <w:p w14:paraId="2DD2E55C" w14:textId="0ACF404F" w:rsidR="00CD706A" w:rsidRPr="00CD706A" w:rsidRDefault="00B00C2F" w:rsidP="00B223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Hjerteaktivitet</w:t>
            </w:r>
          </w:p>
        </w:tc>
        <w:tc>
          <w:tcPr>
            <w:tcW w:w="2126" w:type="dxa"/>
          </w:tcPr>
          <w:p w14:paraId="0225503E" w14:textId="77777777" w:rsidR="00CD706A" w:rsidRDefault="00CD706A" w:rsidP="00B223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CD7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C8401A2" w14:textId="77777777" w:rsidR="00372ED9" w:rsidRPr="007C65A9" w:rsidRDefault="00372ED9" w:rsidP="00372E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Aktivitet/Lek</w:t>
            </w:r>
          </w:p>
          <w:p w14:paraId="0EB5C534" w14:textId="0062E258" w:rsidR="00372ED9" w:rsidRPr="00CD706A" w:rsidRDefault="00B00C2F" w:rsidP="00B223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333">
              <w:rPr>
                <w:rFonts w:ascii="Times New Roman" w:hAnsi="Times New Roman" w:cs="Times New Roman"/>
                <w:sz w:val="24"/>
                <w:szCs w:val="24"/>
              </w:rPr>
              <w:t>Henry og Ingrid førstehjelp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6E5B1A01" w14:textId="62728336" w:rsidR="00CD706A" w:rsidRDefault="00CD706A" w:rsidP="00B223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D7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E20A6A7" w14:textId="25A62E0F" w:rsidR="008215E9" w:rsidRPr="008215E9" w:rsidRDefault="008215E9" w:rsidP="00B223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15E9">
              <w:rPr>
                <w:rFonts w:ascii="Times New Roman" w:hAnsi="Times New Roman" w:cs="Times New Roman"/>
                <w:sz w:val="24"/>
                <w:szCs w:val="24"/>
              </w:rPr>
              <w:t>Arbeidernes internasjonale kampdag – barnehagen er stengt</w:t>
            </w:r>
          </w:p>
          <w:p w14:paraId="38018875" w14:textId="77777777" w:rsidR="00CD706A" w:rsidRPr="00CD706A" w:rsidRDefault="00CD706A" w:rsidP="00B2230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8" w:type="dxa"/>
          </w:tcPr>
          <w:p w14:paraId="2DDCC027" w14:textId="10DD3A24" w:rsidR="00CD706A" w:rsidRPr="00CD706A" w:rsidRDefault="00CD706A" w:rsidP="00B223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C4753C" w14:textId="77777777" w:rsidR="00CD706A" w:rsidRPr="00CD706A" w:rsidRDefault="00CD706A" w:rsidP="00B223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3D222D6" w14:textId="77777777" w:rsidR="00CD706A" w:rsidRPr="007C28FB" w:rsidRDefault="00CD706A" w:rsidP="00B2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73D8E6" w14:textId="6739049D" w:rsidR="00CD706A" w:rsidRDefault="00CD706A" w:rsidP="00CD706A"/>
    <w:p w14:paraId="1172FA44" w14:textId="0A3E1DB5" w:rsidR="00E45792" w:rsidRDefault="00E45792" w:rsidP="00CD706A"/>
    <w:p w14:paraId="0C066AFE" w14:textId="19BB77FA" w:rsidR="00E45792" w:rsidRDefault="00E45792" w:rsidP="00CD706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F681B2" wp14:editId="05BBADD6">
                <wp:simplePos x="0" y="0"/>
                <wp:positionH relativeFrom="column">
                  <wp:posOffset>-458</wp:posOffset>
                </wp:positionH>
                <wp:positionV relativeFrom="paragraph">
                  <wp:posOffset>79420</wp:posOffset>
                </wp:positionV>
                <wp:extent cx="5671322" cy="2932814"/>
                <wp:effectExtent l="38100" t="50800" r="31115" b="52070"/>
                <wp:wrapNone/>
                <wp:docPr id="27" name="Tekstbok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1322" cy="2932814"/>
                        </a:xfrm>
                        <a:custGeom>
                          <a:avLst/>
                          <a:gdLst>
                            <a:gd name="connsiteX0" fmla="*/ 0 w 5385393"/>
                            <a:gd name="connsiteY0" fmla="*/ 0 h 2512088"/>
                            <a:gd name="connsiteX1" fmla="*/ 436815 w 5385393"/>
                            <a:gd name="connsiteY1" fmla="*/ 0 h 2512088"/>
                            <a:gd name="connsiteX2" fmla="*/ 1089046 w 5385393"/>
                            <a:gd name="connsiteY2" fmla="*/ 0 h 2512088"/>
                            <a:gd name="connsiteX3" fmla="*/ 1579715 w 5385393"/>
                            <a:gd name="connsiteY3" fmla="*/ 0 h 2512088"/>
                            <a:gd name="connsiteX4" fmla="*/ 2016530 w 5385393"/>
                            <a:gd name="connsiteY4" fmla="*/ 0 h 2512088"/>
                            <a:gd name="connsiteX5" fmla="*/ 2722615 w 5385393"/>
                            <a:gd name="connsiteY5" fmla="*/ 0 h 2512088"/>
                            <a:gd name="connsiteX6" fmla="*/ 3213284 w 5385393"/>
                            <a:gd name="connsiteY6" fmla="*/ 0 h 2512088"/>
                            <a:gd name="connsiteX7" fmla="*/ 3811661 w 5385393"/>
                            <a:gd name="connsiteY7" fmla="*/ 0 h 2512088"/>
                            <a:gd name="connsiteX8" fmla="*/ 4248477 w 5385393"/>
                            <a:gd name="connsiteY8" fmla="*/ 0 h 2512088"/>
                            <a:gd name="connsiteX9" fmla="*/ 5385393 w 5385393"/>
                            <a:gd name="connsiteY9" fmla="*/ 0 h 2512088"/>
                            <a:gd name="connsiteX10" fmla="*/ 5385393 w 5385393"/>
                            <a:gd name="connsiteY10" fmla="*/ 502418 h 2512088"/>
                            <a:gd name="connsiteX11" fmla="*/ 5385393 w 5385393"/>
                            <a:gd name="connsiteY11" fmla="*/ 954593 h 2512088"/>
                            <a:gd name="connsiteX12" fmla="*/ 5385393 w 5385393"/>
                            <a:gd name="connsiteY12" fmla="*/ 1507253 h 2512088"/>
                            <a:gd name="connsiteX13" fmla="*/ 5385393 w 5385393"/>
                            <a:gd name="connsiteY13" fmla="*/ 1984550 h 2512088"/>
                            <a:gd name="connsiteX14" fmla="*/ 5385393 w 5385393"/>
                            <a:gd name="connsiteY14" fmla="*/ 2512088 h 2512088"/>
                            <a:gd name="connsiteX15" fmla="*/ 4679308 w 5385393"/>
                            <a:gd name="connsiteY15" fmla="*/ 2512088 h 2512088"/>
                            <a:gd name="connsiteX16" fmla="*/ 3973223 w 5385393"/>
                            <a:gd name="connsiteY16" fmla="*/ 2512088 h 2512088"/>
                            <a:gd name="connsiteX17" fmla="*/ 3428700 w 5385393"/>
                            <a:gd name="connsiteY17" fmla="*/ 2512088 h 2512088"/>
                            <a:gd name="connsiteX18" fmla="*/ 2722615 w 5385393"/>
                            <a:gd name="connsiteY18" fmla="*/ 2512088 h 2512088"/>
                            <a:gd name="connsiteX19" fmla="*/ 2016530 w 5385393"/>
                            <a:gd name="connsiteY19" fmla="*/ 2512088 h 2512088"/>
                            <a:gd name="connsiteX20" fmla="*/ 1364300 w 5385393"/>
                            <a:gd name="connsiteY20" fmla="*/ 2512088 h 2512088"/>
                            <a:gd name="connsiteX21" fmla="*/ 819776 w 5385393"/>
                            <a:gd name="connsiteY21" fmla="*/ 2512088 h 2512088"/>
                            <a:gd name="connsiteX22" fmla="*/ 0 w 5385393"/>
                            <a:gd name="connsiteY22" fmla="*/ 2512088 h 2512088"/>
                            <a:gd name="connsiteX23" fmla="*/ 0 w 5385393"/>
                            <a:gd name="connsiteY23" fmla="*/ 2009670 h 2512088"/>
                            <a:gd name="connsiteX24" fmla="*/ 0 w 5385393"/>
                            <a:gd name="connsiteY24" fmla="*/ 1557495 h 2512088"/>
                            <a:gd name="connsiteX25" fmla="*/ 0 w 5385393"/>
                            <a:gd name="connsiteY25" fmla="*/ 1130440 h 2512088"/>
                            <a:gd name="connsiteX26" fmla="*/ 0 w 5385393"/>
                            <a:gd name="connsiteY26" fmla="*/ 678264 h 2512088"/>
                            <a:gd name="connsiteX27" fmla="*/ 0 w 5385393"/>
                            <a:gd name="connsiteY27" fmla="*/ 0 h 25120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5385393" h="2512088" extrusionOk="0">
                              <a:moveTo>
                                <a:pt x="0" y="0"/>
                              </a:moveTo>
                              <a:cubicBezTo>
                                <a:pt x="138665" y="-6070"/>
                                <a:pt x="291592" y="40338"/>
                                <a:pt x="436815" y="0"/>
                              </a:cubicBezTo>
                              <a:cubicBezTo>
                                <a:pt x="582039" y="-40338"/>
                                <a:pt x="866259" y="56162"/>
                                <a:pt x="1089046" y="0"/>
                              </a:cubicBezTo>
                              <a:cubicBezTo>
                                <a:pt x="1311833" y="-56162"/>
                                <a:pt x="1346792" y="33349"/>
                                <a:pt x="1579715" y="0"/>
                              </a:cubicBezTo>
                              <a:cubicBezTo>
                                <a:pt x="1812638" y="-33349"/>
                                <a:pt x="1890127" y="23816"/>
                                <a:pt x="2016530" y="0"/>
                              </a:cubicBezTo>
                              <a:cubicBezTo>
                                <a:pt x="2142933" y="-23816"/>
                                <a:pt x="2444531" y="44972"/>
                                <a:pt x="2722615" y="0"/>
                              </a:cubicBezTo>
                              <a:cubicBezTo>
                                <a:pt x="3000700" y="-44972"/>
                                <a:pt x="3091672" y="26498"/>
                                <a:pt x="3213284" y="0"/>
                              </a:cubicBezTo>
                              <a:cubicBezTo>
                                <a:pt x="3334896" y="-26498"/>
                                <a:pt x="3596113" y="70297"/>
                                <a:pt x="3811661" y="0"/>
                              </a:cubicBezTo>
                              <a:cubicBezTo>
                                <a:pt x="4027209" y="-70297"/>
                                <a:pt x="4076467" y="19659"/>
                                <a:pt x="4248477" y="0"/>
                              </a:cubicBezTo>
                              <a:cubicBezTo>
                                <a:pt x="4420487" y="-19659"/>
                                <a:pt x="5155060" y="16773"/>
                                <a:pt x="5385393" y="0"/>
                              </a:cubicBezTo>
                              <a:cubicBezTo>
                                <a:pt x="5400080" y="211796"/>
                                <a:pt x="5361966" y="357002"/>
                                <a:pt x="5385393" y="502418"/>
                              </a:cubicBezTo>
                              <a:cubicBezTo>
                                <a:pt x="5408820" y="647834"/>
                                <a:pt x="5373357" y="769683"/>
                                <a:pt x="5385393" y="954593"/>
                              </a:cubicBezTo>
                              <a:cubicBezTo>
                                <a:pt x="5397429" y="1139503"/>
                                <a:pt x="5358401" y="1309449"/>
                                <a:pt x="5385393" y="1507253"/>
                              </a:cubicBezTo>
                              <a:cubicBezTo>
                                <a:pt x="5412385" y="1705057"/>
                                <a:pt x="5383708" y="1803178"/>
                                <a:pt x="5385393" y="1984550"/>
                              </a:cubicBezTo>
                              <a:cubicBezTo>
                                <a:pt x="5387078" y="2165922"/>
                                <a:pt x="5376728" y="2333471"/>
                                <a:pt x="5385393" y="2512088"/>
                              </a:cubicBezTo>
                              <a:cubicBezTo>
                                <a:pt x="5038857" y="2569989"/>
                                <a:pt x="4874102" y="2428120"/>
                                <a:pt x="4679308" y="2512088"/>
                              </a:cubicBezTo>
                              <a:cubicBezTo>
                                <a:pt x="4484515" y="2596056"/>
                                <a:pt x="4236184" y="2476682"/>
                                <a:pt x="3973223" y="2512088"/>
                              </a:cubicBezTo>
                              <a:cubicBezTo>
                                <a:pt x="3710263" y="2547494"/>
                                <a:pt x="3680652" y="2504517"/>
                                <a:pt x="3428700" y="2512088"/>
                              </a:cubicBezTo>
                              <a:cubicBezTo>
                                <a:pt x="3176748" y="2519659"/>
                                <a:pt x="2928782" y="2464386"/>
                                <a:pt x="2722615" y="2512088"/>
                              </a:cubicBezTo>
                              <a:cubicBezTo>
                                <a:pt x="2516449" y="2559790"/>
                                <a:pt x="2365082" y="2472867"/>
                                <a:pt x="2016530" y="2512088"/>
                              </a:cubicBezTo>
                              <a:cubicBezTo>
                                <a:pt x="1667978" y="2551309"/>
                                <a:pt x="1665146" y="2452074"/>
                                <a:pt x="1364300" y="2512088"/>
                              </a:cubicBezTo>
                              <a:cubicBezTo>
                                <a:pt x="1063454" y="2572102"/>
                                <a:pt x="977596" y="2479832"/>
                                <a:pt x="819776" y="2512088"/>
                              </a:cubicBezTo>
                              <a:cubicBezTo>
                                <a:pt x="661956" y="2544344"/>
                                <a:pt x="354624" y="2427292"/>
                                <a:pt x="0" y="2512088"/>
                              </a:cubicBezTo>
                              <a:cubicBezTo>
                                <a:pt x="-42281" y="2279555"/>
                                <a:pt x="57136" y="2174064"/>
                                <a:pt x="0" y="2009670"/>
                              </a:cubicBezTo>
                              <a:cubicBezTo>
                                <a:pt x="-57136" y="1845276"/>
                                <a:pt x="19482" y="1744944"/>
                                <a:pt x="0" y="1557495"/>
                              </a:cubicBezTo>
                              <a:cubicBezTo>
                                <a:pt x="-19482" y="1370047"/>
                                <a:pt x="42621" y="1255719"/>
                                <a:pt x="0" y="1130440"/>
                              </a:cubicBezTo>
                              <a:cubicBezTo>
                                <a:pt x="-42621" y="1005162"/>
                                <a:pt x="37055" y="775841"/>
                                <a:pt x="0" y="678264"/>
                              </a:cubicBezTo>
                              <a:cubicBezTo>
                                <a:pt x="-37055" y="580687"/>
                                <a:pt x="47991" y="17183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D883FF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5D8D9" w14:textId="77777777" w:rsidR="00E45792" w:rsidRDefault="00E45792" w:rsidP="00E4579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952FBF9" w14:textId="7596C4AA" w:rsidR="00E45792" w:rsidRDefault="00E45792" w:rsidP="00E4579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Bibelsamling: </w:t>
                            </w:r>
                            <w:r w:rsidR="00B00C2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Den store fangsten.</w:t>
                            </w:r>
                          </w:p>
                          <w:p w14:paraId="28133F73" w14:textId="1E75A506" w:rsidR="00E45792" w:rsidRPr="00E37C8D" w:rsidRDefault="00CE35F3" w:rsidP="00E45792">
                            <w:pPr>
                              <w:spacing w:after="160" w:line="259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</w:t>
                            </w:r>
                            <w:r w:rsidR="00E4579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ørstehjelp: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37C8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Henry førstehjelp, boken Ingrid har plaster</w:t>
                            </w:r>
                          </w:p>
                          <w:p w14:paraId="7E29979A" w14:textId="5383176A" w:rsidR="00E45792" w:rsidRDefault="00E45792" w:rsidP="00E45792">
                            <w:pPr>
                              <w:spacing w:after="160" w:line="259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Sosial kompetanse for de yngste barna: </w:t>
                            </w:r>
                            <w:r w:rsidR="00C3393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Med de yngste barna vil vi også ha fokus på sosial kompetanse. </w:t>
                            </w:r>
                            <w:r w:rsidR="00B6114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Med d</w:t>
                            </w:r>
                            <w:r w:rsidR="00C3393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 eldste knøttene skal vi bruke hjerteprogrammet i samlingene. Der </w:t>
                            </w:r>
                            <w:r w:rsidR="00B00C2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vi </w:t>
                            </w:r>
                            <w:r w:rsidR="00C3393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skal ha fokus på hvordan vi er med hverandre, inkludere</w:t>
                            </w:r>
                            <w:r w:rsidR="00B6114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 w:rsidR="00C3393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hverandre og viser empati.</w:t>
                            </w:r>
                            <w:r w:rsidR="00074E4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Her vil vi også snakke mye om følelser og hva vi kan gjøre når vi blir </w:t>
                            </w:r>
                            <w:r w:rsidR="00B00C2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glade</w:t>
                            </w:r>
                            <w:r w:rsidR="00074E4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proofErr w:type="gramStart"/>
                            <w:r w:rsidR="00074E4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sint,</w:t>
                            </w:r>
                            <w:proofErr w:type="gramEnd"/>
                            <w:r w:rsidR="00074E4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lei også videre.</w:t>
                            </w:r>
                            <w:r w:rsidR="00C3393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37C8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Vi vil derfor trekke inn henry og Ingrid (førstehjelp), med tanke på hvordan vi kan hjelpe andre som har det vondt eller er lei seg. </w:t>
                            </w:r>
                          </w:p>
                          <w:p w14:paraId="2A633EAB" w14:textId="2BA64F6C" w:rsidR="00E37C8D" w:rsidRPr="00C33934" w:rsidRDefault="00E37C8D" w:rsidP="00E45792">
                            <w:pPr>
                              <w:spacing w:after="160" w:line="259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 de yngste knøttene vil vi ta i bruk boken Ingrid som har plaster og fokusere på konkreter som for eksempel en bamse som trenger enn venn. Ved hjelp av konkreten</w:t>
                            </w:r>
                            <w:r w:rsidR="00B6114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visualiserer vi hvordan vi skal være mot og med hverandre.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681B2" id="Tekstboks 27" o:spid="_x0000_s1026" style="position:absolute;margin-left:-.05pt;margin-top:6.25pt;width:446.55pt;height:23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385393,25120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" adj="-11796480,,5400" path="m,c138665,-6070,291592,40338,436815,v145224,-40338,429444,56162,652231,c1311833,-56162,1346792,33349,1579715,v232923,-33349,310412,23816,436815,c2142933,-23816,2444531,44972,2722615,v278085,-44972,369057,26498,490669,c3334896,-26498,3596113,70297,3811661,v215548,-70297,264806,19659,436816,c4420487,-19659,5155060,16773,5385393,v14687,211796,-23427,357002,,502418c5408820,647834,5373357,769683,5385393,954593v12036,184910,-26992,354856,,552660c5412385,1705057,5383708,1803178,5385393,1984550v1685,181372,-8665,348921,,527538c5038857,2569989,4874102,2428120,4679308,2512088v-194793,83968,-443124,-35406,-706085,c3710263,2547494,3680652,2504517,3428700,2512088v-251952,7571,-499918,-47702,-706085,c2516449,2559790,2365082,2472867,2016530,2512088v-348552,39221,-351384,-60014,-652230,c1063454,2572102,977596,2479832,819776,2512088v-157820,32256,-465152,-84796,-819776,c-42281,2279555,57136,2174064,,2009670,-57136,1845276,19482,1744944,,1557495,-19482,1370047,42621,1255719,,1130440,-42621,1005162,37055,775841,,678264,-37055,580687,47991,171836,,xe" filled="f" strokecolor="#d883ff" strokeweight="2.25pt">
                <v:stroke joinstyle="miter"/>
                <v:formulas/>
                <v:path arrowok="t" o:extrusionok="f" o:connecttype="custom" o:connectlocs="0,0;460007,0;1146867,0;1663587,0;2123594,0;2867168,0;3383888,0;4014035,0;4474043,0;5671322,0;5671322,586563;5671322,1114469;5671322,1759689;5671322,2316924;5671322,2932814;4927749,2932814;4184175,2932814;3610741,2932814;2867168,2932814;2123594,2932814;1436735,2932814;863301,2932814;0,2932814;0,2346251;0,1818345;0,1319767;0,791860;0,0" o:connectangles="0,0,0,0,0,0,0,0,0,0,0,0,0,0,0,0,0,0,0,0,0,0,0,0,0,0,0,0" textboxrect="0,0,5385393,2512088"/>
                <v:textbox>
                  <w:txbxContent>
                    <w:p w14:paraId="5CB5D8D9" w14:textId="77777777" w:rsidR="00E45792" w:rsidRDefault="00E45792" w:rsidP="00E45792">
                      <w:pPr>
                        <w:rPr>
                          <w:b/>
                          <w:bCs/>
                        </w:rPr>
                      </w:pPr>
                    </w:p>
                    <w:p w14:paraId="6952FBF9" w14:textId="7596C4AA" w:rsidR="00E45792" w:rsidRDefault="00E45792" w:rsidP="00E45792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Bibelsamling: </w:t>
                      </w:r>
                      <w:r w:rsidR="00B00C2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Den store fangsten.</w:t>
                      </w:r>
                    </w:p>
                    <w:p w14:paraId="28133F73" w14:textId="1E75A506" w:rsidR="00E45792" w:rsidRPr="00E37C8D" w:rsidRDefault="00CE35F3" w:rsidP="00E45792">
                      <w:pPr>
                        <w:spacing w:after="160" w:line="259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</w:t>
                      </w:r>
                      <w:r w:rsidR="00E4579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ørstehjelp: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E37C8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Henry førstehjelp, boken Ingrid har plaster</w:t>
                      </w:r>
                    </w:p>
                    <w:p w14:paraId="7E29979A" w14:textId="5383176A" w:rsidR="00E45792" w:rsidRDefault="00E45792" w:rsidP="00E45792">
                      <w:pPr>
                        <w:spacing w:after="160" w:line="259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Sosial kompetanse for de yngste barna: </w:t>
                      </w:r>
                      <w:r w:rsidR="00C3393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Med de yngste barna vil vi også ha fokus på sosial kompetanse. </w:t>
                      </w:r>
                      <w:r w:rsidR="00B6114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Med d</w:t>
                      </w:r>
                      <w:r w:rsidR="00C3393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 eldste knøttene skal vi bruke hjerteprogrammet i samlingene. Der </w:t>
                      </w:r>
                      <w:r w:rsidR="00B00C2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vi </w:t>
                      </w:r>
                      <w:r w:rsidR="00C3393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skal ha fokus på hvordan vi er med hverandre, inkludere</w:t>
                      </w:r>
                      <w:r w:rsidR="00B6114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</w:t>
                      </w:r>
                      <w:r w:rsidR="00C3393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hverandre og viser empati.</w:t>
                      </w:r>
                      <w:r w:rsidR="00074E4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Her vil vi også snakke mye om følelser og hva vi kan gjøre når vi blir </w:t>
                      </w:r>
                      <w:r w:rsidR="00B00C2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glade</w:t>
                      </w:r>
                      <w:r w:rsidR="00074E4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proofErr w:type="gramStart"/>
                      <w:r w:rsidR="00074E4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sint,</w:t>
                      </w:r>
                      <w:proofErr w:type="gramEnd"/>
                      <w:r w:rsidR="00074E4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lei også videre.</w:t>
                      </w:r>
                      <w:r w:rsidR="00C3393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E37C8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Vi vil derfor trekke inn henry og Ingrid (førstehjelp), med tanke på hvordan vi kan hjelpe andre som har det vondt eller er lei seg. </w:t>
                      </w:r>
                    </w:p>
                    <w:p w14:paraId="2A633EAB" w14:textId="2BA64F6C" w:rsidR="00E37C8D" w:rsidRPr="00C33934" w:rsidRDefault="00E37C8D" w:rsidP="00E45792">
                      <w:pPr>
                        <w:spacing w:after="160" w:line="259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 de yngste knøttene vil vi ta i bruk boken Ingrid som har plaster og fokusere på konkreter som for eksempel en bamse som trenger enn venn. Ved hjelp av konkreten</w:t>
                      </w:r>
                      <w:r w:rsidR="00B6114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visualiserer vi hvordan vi skal være mot og med hverandre.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sectPr w:rsidR="00E45792" w:rsidSect="006C21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401F7"/>
    <w:multiLevelType w:val="hybridMultilevel"/>
    <w:tmpl w:val="83B2AE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3A47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13D17"/>
    <w:multiLevelType w:val="multilevel"/>
    <w:tmpl w:val="BE485C32"/>
    <w:lvl w:ilvl="0">
      <w:start w:val="1"/>
      <w:numFmt w:val="decimal"/>
      <w:pStyle w:val="Overskrif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7887A11"/>
    <w:multiLevelType w:val="multilevel"/>
    <w:tmpl w:val="3EBA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versk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87930289">
    <w:abstractNumId w:val="1"/>
  </w:num>
  <w:num w:numId="2" w16cid:durableId="1179656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6A"/>
    <w:rsid w:val="00074E49"/>
    <w:rsid w:val="00105F19"/>
    <w:rsid w:val="001D5333"/>
    <w:rsid w:val="00372ED9"/>
    <w:rsid w:val="004E5EAA"/>
    <w:rsid w:val="00531A9D"/>
    <w:rsid w:val="006C213F"/>
    <w:rsid w:val="007D3511"/>
    <w:rsid w:val="008215E9"/>
    <w:rsid w:val="008535E1"/>
    <w:rsid w:val="00B00C2F"/>
    <w:rsid w:val="00B61147"/>
    <w:rsid w:val="00BF7C18"/>
    <w:rsid w:val="00C33934"/>
    <w:rsid w:val="00CD706A"/>
    <w:rsid w:val="00CE35F3"/>
    <w:rsid w:val="00E37C8D"/>
    <w:rsid w:val="00E4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60F9"/>
  <w15:chartTrackingRefBased/>
  <w15:docId w15:val="{95C4AA8E-4548-CF4A-8E16-22174055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06A"/>
    <w:rPr>
      <w:rFonts w:eastAsiaTheme="minorEastAsia"/>
      <w:sz w:val="22"/>
      <w:szCs w:val="22"/>
      <w:lang w:eastAsia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105F19"/>
    <w:pPr>
      <w:keepNext/>
      <w:keepLines/>
      <w:numPr>
        <w:numId w:val="1"/>
      </w:numPr>
      <w:spacing w:before="240" w:line="360" w:lineRule="auto"/>
      <w:jc w:val="both"/>
      <w:outlineLvl w:val="0"/>
    </w:pPr>
    <w:rPr>
      <w:rFonts w:ascii="Times New Roman" w:eastAsiaTheme="majorEastAsia" w:hAnsi="Times New Roman" w:cstheme="majorBidi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7D3511"/>
    <w:pPr>
      <w:keepNext/>
      <w:keepLines/>
      <w:numPr>
        <w:ilvl w:val="1"/>
        <w:numId w:val="2"/>
      </w:numPr>
      <w:spacing w:before="360" w:after="120" w:line="360" w:lineRule="auto"/>
      <w:ind w:left="1080"/>
      <w:outlineLvl w:val="1"/>
    </w:pPr>
    <w:rPr>
      <w:rFonts w:ascii="Times New Roman" w:eastAsiaTheme="majorEastAsia" w:hAnsi="Times New Roman" w:cs="Times New Roman"/>
      <w:bCs/>
      <w:color w:val="000000" w:themeColor="text1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D3511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05F19"/>
    <w:rPr>
      <w:rFonts w:ascii="Times New Roman" w:eastAsiaTheme="majorEastAsia" w:hAnsi="Times New Roman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3511"/>
    <w:rPr>
      <w:rFonts w:ascii="Times New Roman" w:eastAsiaTheme="majorEastAsia" w:hAnsi="Times New Roman" w:cs="Times New Roman"/>
      <w:bCs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D3511"/>
    <w:rPr>
      <w:rFonts w:ascii="Times New Roman" w:eastAsiaTheme="majorEastAsia" w:hAnsi="Times New Roman" w:cstheme="majorBidi"/>
      <w:b/>
      <w:color w:val="000000" w:themeColor="text1"/>
    </w:rPr>
  </w:style>
  <w:style w:type="table" w:styleId="Tabellrutenett">
    <w:name w:val="Table Grid"/>
    <w:basedOn w:val="Vanligtabell"/>
    <w:uiPriority w:val="39"/>
    <w:rsid w:val="00CD706A"/>
    <w:rPr>
      <w:rFonts w:eastAsiaTheme="minorEastAsia"/>
      <w:sz w:val="22"/>
      <w:szCs w:val="22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Aarre Halvorsen</dc:creator>
  <cp:keywords/>
  <dc:description/>
  <cp:lastModifiedBy>Wenche Sørensen</cp:lastModifiedBy>
  <cp:revision>2</cp:revision>
  <dcterms:created xsi:type="dcterms:W3CDTF">2024-04-02T11:14:00Z</dcterms:created>
  <dcterms:modified xsi:type="dcterms:W3CDTF">2024-04-02T11:14:00Z</dcterms:modified>
</cp:coreProperties>
</file>